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F4" w:rsidRDefault="009D76F4" w:rsidP="009D76F4">
      <w:pPr>
        <w:jc w:val="center"/>
        <w:rPr>
          <w:b/>
        </w:rPr>
      </w:pPr>
      <w:r>
        <w:rPr>
          <w:b/>
        </w:rPr>
        <w:t>Pike County Board of Education</w:t>
      </w:r>
    </w:p>
    <w:p w:rsidR="009D76F4" w:rsidRDefault="009D76F4" w:rsidP="009D76F4">
      <w:pPr>
        <w:jc w:val="center"/>
        <w:rPr>
          <w:b/>
        </w:rPr>
      </w:pPr>
      <w:r>
        <w:rPr>
          <w:b/>
        </w:rPr>
        <w:t>October 11, 2010</w:t>
      </w:r>
    </w:p>
    <w:p w:rsidR="009D76F4" w:rsidRDefault="009D76F4" w:rsidP="009D76F4">
      <w:pPr>
        <w:jc w:val="center"/>
        <w:rPr>
          <w:b/>
        </w:rPr>
      </w:pPr>
    </w:p>
    <w:p w:rsidR="009D76F4" w:rsidRDefault="009D76F4" w:rsidP="009D76F4">
      <w:r>
        <w:t>The Pike County Board of Education met at 5:30 p.m. in regular monthly session at the office of the Board located at 101 West Love Street, Troy, Alabama.</w:t>
      </w:r>
    </w:p>
    <w:p w:rsidR="009D76F4" w:rsidRDefault="009D76F4" w:rsidP="009D76F4">
      <w:r>
        <w:t>Board members present for the meeting were as follows:</w:t>
      </w:r>
    </w:p>
    <w:p w:rsidR="009D76F4" w:rsidRDefault="009D76F4" w:rsidP="009D76F4"/>
    <w:p w:rsidR="009D76F4" w:rsidRDefault="009D76F4" w:rsidP="009D76F4">
      <w:r>
        <w:t>Mr. W. Greg Price, President</w:t>
      </w:r>
      <w:r>
        <w:tab/>
      </w:r>
      <w:r>
        <w:tab/>
      </w:r>
      <w:r>
        <w:tab/>
      </w:r>
      <w:r>
        <w:tab/>
        <w:t>District Two</w:t>
      </w:r>
    </w:p>
    <w:p w:rsidR="009D76F4" w:rsidRDefault="009D76F4" w:rsidP="009D76F4">
      <w:r>
        <w:t>Mrs. Linda Steed, Vice President</w:t>
      </w:r>
      <w:r>
        <w:tab/>
      </w:r>
      <w:r>
        <w:tab/>
      </w:r>
      <w:r>
        <w:tab/>
        <w:t>District Four</w:t>
      </w:r>
    </w:p>
    <w:p w:rsidR="009D76F4" w:rsidRDefault="009D76F4" w:rsidP="009D76F4">
      <w:r>
        <w:t>Rev. Earnest Green</w:t>
      </w:r>
      <w:r>
        <w:tab/>
      </w:r>
      <w:r>
        <w:tab/>
      </w:r>
      <w:r>
        <w:tab/>
      </w:r>
      <w:r>
        <w:tab/>
      </w:r>
      <w:r>
        <w:tab/>
        <w:t>District One</w:t>
      </w:r>
    </w:p>
    <w:p w:rsidR="009D76F4" w:rsidRDefault="009D76F4" w:rsidP="009D76F4">
      <w:r>
        <w:t>Rev. Herbert Reynolds</w:t>
      </w:r>
      <w:r>
        <w:tab/>
      </w:r>
      <w:r>
        <w:tab/>
      </w:r>
      <w:r>
        <w:tab/>
      </w:r>
      <w:r>
        <w:tab/>
        <w:t>District Five</w:t>
      </w:r>
    </w:p>
    <w:p w:rsidR="009D76F4" w:rsidRDefault="009D76F4" w:rsidP="009D76F4">
      <w:r>
        <w:t>Dr. Mark Bazzell, Superintendent</w:t>
      </w:r>
      <w:r>
        <w:tab/>
      </w:r>
      <w:r>
        <w:tab/>
      </w:r>
      <w:r>
        <w:tab/>
        <w:t>Secretary to the Board</w:t>
      </w:r>
    </w:p>
    <w:p w:rsidR="009D76F4" w:rsidRDefault="009D76F4" w:rsidP="009D76F4"/>
    <w:p w:rsidR="009D76F4" w:rsidRDefault="009D76F4" w:rsidP="009D76F4">
      <w:r>
        <w:t>The meeting was called to order by the Pr</w:t>
      </w:r>
      <w:r w:rsidR="00D71C42">
        <w:t>esident, Mr. Price and Rev. Reynolds</w:t>
      </w:r>
      <w:r>
        <w:t xml:space="preserve"> gave the invocation.</w:t>
      </w:r>
    </w:p>
    <w:p w:rsidR="009D76F4" w:rsidRDefault="009D76F4" w:rsidP="009D76F4"/>
    <w:p w:rsidR="009D76F4" w:rsidRDefault="00D71C42" w:rsidP="009D76F4">
      <w:r>
        <w:t>The minutes of September 13,</w:t>
      </w:r>
      <w:r w:rsidR="009D76F4">
        <w:t xml:space="preserve"> 2010 were approved as presented</w:t>
      </w:r>
      <w:r>
        <w:t xml:space="preserve"> on the motion made by Rev. Green</w:t>
      </w:r>
      <w:r w:rsidR="009D76F4">
        <w:t xml:space="preserve"> and seconded by Rev. Reynolds.</w:t>
      </w:r>
    </w:p>
    <w:p w:rsidR="00967BE8" w:rsidRDefault="00967BE8" w:rsidP="009D76F4"/>
    <w:p w:rsidR="00967BE8" w:rsidRDefault="00AC768A" w:rsidP="009D76F4">
      <w:r>
        <w:t>On</w:t>
      </w:r>
      <w:r w:rsidR="00967BE8">
        <w:t xml:space="preserve"> a motion made by Rev. Reynolds seconded by Mrs. Steed the Board adopted the agenda with three additional items under New Business and one additional item under Personnel.</w:t>
      </w:r>
    </w:p>
    <w:p w:rsidR="00967BE8" w:rsidRDefault="00967BE8" w:rsidP="009D76F4"/>
    <w:p w:rsidR="00967BE8" w:rsidRDefault="00967BE8" w:rsidP="009D76F4">
      <w:r>
        <w:t>Unfinished Business – None</w:t>
      </w:r>
    </w:p>
    <w:p w:rsidR="00967BE8" w:rsidRDefault="00967BE8" w:rsidP="009D76F4"/>
    <w:p w:rsidR="00967BE8" w:rsidRDefault="00967BE8" w:rsidP="009D76F4">
      <w:r>
        <w:t>New Business:</w:t>
      </w:r>
    </w:p>
    <w:p w:rsidR="00967BE8" w:rsidRDefault="00967BE8" w:rsidP="009D76F4"/>
    <w:p w:rsidR="00967BE8" w:rsidRDefault="00967BE8" w:rsidP="00967BE8">
      <w:pPr>
        <w:pStyle w:val="ListParagraph"/>
        <w:numPr>
          <w:ilvl w:val="0"/>
          <w:numId w:val="1"/>
        </w:numPr>
      </w:pPr>
      <w:r>
        <w:t xml:space="preserve"> On a motion made by Rev. Green, seconded by Rev. Reynolds the Board approved the Financial Statement and Bank Reconcilement for the month of September, 2010.</w:t>
      </w:r>
    </w:p>
    <w:p w:rsidR="00967BE8" w:rsidRDefault="00967BE8" w:rsidP="00967BE8">
      <w:pPr>
        <w:ind w:left="720"/>
      </w:pPr>
    </w:p>
    <w:p w:rsidR="00967BE8" w:rsidRDefault="00967BE8" w:rsidP="00967BE8">
      <w:pPr>
        <w:pStyle w:val="ListParagraph"/>
        <w:numPr>
          <w:ilvl w:val="0"/>
          <w:numId w:val="1"/>
        </w:numPr>
      </w:pPr>
      <w:r>
        <w:t xml:space="preserve"> On a motion made by Mrs. Steed, seconded by Rev. Reynolds the Board approved payment of payrolls for the month of September and account run dates of 9/22/10, 9/29/10 and 10/6/10.</w:t>
      </w:r>
    </w:p>
    <w:p w:rsidR="00967BE8" w:rsidRDefault="00967BE8" w:rsidP="00967BE8">
      <w:pPr>
        <w:pStyle w:val="ListParagraph"/>
      </w:pPr>
    </w:p>
    <w:p w:rsidR="00967BE8" w:rsidRDefault="00967BE8" w:rsidP="00967BE8">
      <w:pPr>
        <w:pStyle w:val="ListParagraph"/>
        <w:numPr>
          <w:ilvl w:val="0"/>
          <w:numId w:val="1"/>
        </w:numPr>
      </w:pPr>
      <w:r>
        <w:t>On a motion made by Rev. Reynolds, seconded by Rev. Green the Board approved the student transfer requests as presented.</w:t>
      </w:r>
    </w:p>
    <w:p w:rsidR="00967BE8" w:rsidRDefault="00967BE8" w:rsidP="00967BE8">
      <w:pPr>
        <w:pStyle w:val="ListParagraph"/>
      </w:pPr>
    </w:p>
    <w:p w:rsidR="00E00E43" w:rsidRDefault="00E00E43" w:rsidP="00967BE8">
      <w:pPr>
        <w:pStyle w:val="ListParagraph"/>
        <w:numPr>
          <w:ilvl w:val="0"/>
          <w:numId w:val="1"/>
        </w:numPr>
      </w:pPr>
      <w:r>
        <w:t xml:space="preserve">On a motion made by </w:t>
      </w:r>
      <w:r w:rsidR="00967BE8">
        <w:t>Mrs. Steed</w:t>
      </w:r>
      <w:r>
        <w:t>, seconded by Rev. Green the Board nominated</w:t>
      </w:r>
      <w:r w:rsidR="00967BE8">
        <w:t xml:space="preserve"> Rev. Reynolds as the Delegate from Pike County Board of Education for the AASB’s 2010 Convention and Delegate Assembly on Dec</w:t>
      </w:r>
      <w:r>
        <w:t>ember 2-4, 2010 in Birmingham. Rev. Reynolds accepted the nomination and Rev. Green agreed to be the alternate.</w:t>
      </w:r>
    </w:p>
    <w:p w:rsidR="00E00E43" w:rsidRDefault="00E00E43" w:rsidP="00E00E43">
      <w:pPr>
        <w:pStyle w:val="ListParagraph"/>
      </w:pPr>
    </w:p>
    <w:p w:rsidR="00E00E43" w:rsidRDefault="00E00E43" w:rsidP="00967BE8">
      <w:pPr>
        <w:pStyle w:val="ListParagraph"/>
        <w:numPr>
          <w:ilvl w:val="0"/>
          <w:numId w:val="1"/>
        </w:numPr>
      </w:pPr>
      <w:r>
        <w:lastRenderedPageBreak/>
        <w:t>On a motion made by Rev. Green, seconded by Mrs. Steed the Board approved the Resolution recognizing November 14-20 as American Education Week.</w:t>
      </w:r>
    </w:p>
    <w:p w:rsidR="00E00E43" w:rsidRDefault="00E00E43" w:rsidP="00E00E43">
      <w:pPr>
        <w:pStyle w:val="ListParagraph"/>
      </w:pPr>
    </w:p>
    <w:p w:rsidR="00E00E43" w:rsidRDefault="00E00E43" w:rsidP="00967BE8">
      <w:pPr>
        <w:pStyle w:val="ListParagraph"/>
        <w:numPr>
          <w:ilvl w:val="0"/>
          <w:numId w:val="1"/>
        </w:numPr>
      </w:pPr>
      <w:r>
        <w:t>On a motion made by Mrs. Steed, seconded by Rev. Reynolds the Board awarded the bid for two 72 passenger busses to Southland International Bus Sales in the amount of $71,740.67 each.</w:t>
      </w:r>
    </w:p>
    <w:p w:rsidR="00E00E43" w:rsidRDefault="00E00E43" w:rsidP="00E00E43">
      <w:pPr>
        <w:pStyle w:val="ListParagraph"/>
      </w:pPr>
    </w:p>
    <w:p w:rsidR="00E00E43" w:rsidRDefault="00E00E43" w:rsidP="00967BE8">
      <w:pPr>
        <w:pStyle w:val="ListParagraph"/>
        <w:numPr>
          <w:ilvl w:val="0"/>
          <w:numId w:val="1"/>
        </w:numPr>
      </w:pPr>
      <w:r>
        <w:t>On a motion made by Rev. Green, seconded by Rev. Reynolds the Board approved payment of the property insurance premium for 2010-2011 to Alabama Division of Risk Management in the amount of $65,699.</w:t>
      </w:r>
    </w:p>
    <w:p w:rsidR="00E00E43" w:rsidRDefault="00E00E43" w:rsidP="00E00E43">
      <w:pPr>
        <w:pStyle w:val="ListParagraph"/>
      </w:pPr>
    </w:p>
    <w:p w:rsidR="00967BE8" w:rsidRDefault="00E00E43" w:rsidP="00967BE8">
      <w:pPr>
        <w:pStyle w:val="ListParagraph"/>
        <w:numPr>
          <w:ilvl w:val="0"/>
          <w:numId w:val="1"/>
        </w:numPr>
      </w:pPr>
      <w:r>
        <w:t xml:space="preserve">On a motion made by Rev. Reynolds, seconded by Mrs. Steed the Board approved the members of the System’s Textbook Adoption Committee for 2010-2011. </w:t>
      </w:r>
    </w:p>
    <w:p w:rsidR="00E00E43" w:rsidRDefault="00E00E43" w:rsidP="00E00E43">
      <w:pPr>
        <w:pStyle w:val="ListParagraph"/>
      </w:pPr>
    </w:p>
    <w:p w:rsidR="00E00E43" w:rsidRDefault="00E00E43" w:rsidP="00967BE8">
      <w:pPr>
        <w:pStyle w:val="ListParagraph"/>
        <w:numPr>
          <w:ilvl w:val="0"/>
          <w:numId w:val="1"/>
        </w:numPr>
      </w:pPr>
      <w:r>
        <w:t>On a motion made by Rev. Reynolds, seconded by Mrs. Steed the Board approved the lease-purchase a copier from OCE Imagistics for Pike County Elementary School.</w:t>
      </w:r>
    </w:p>
    <w:p w:rsidR="00E00E43" w:rsidRDefault="00E00E43" w:rsidP="00E00E43">
      <w:pPr>
        <w:pStyle w:val="ListParagraph"/>
      </w:pPr>
    </w:p>
    <w:p w:rsidR="00E00E43" w:rsidRDefault="00E00E43" w:rsidP="00967BE8">
      <w:pPr>
        <w:pStyle w:val="ListParagraph"/>
        <w:numPr>
          <w:ilvl w:val="0"/>
          <w:numId w:val="1"/>
        </w:numPr>
      </w:pPr>
      <w:r>
        <w:t>On a motion made by Rev. Green, seconded by Rev. Reynolds the Board approved the request for agricultural students to take an over night trip with the livestock exhibitors to the National Peanut Festival in Dothan on October 29 and 30, 2010.  Expenses will be covered by FFA funds.</w:t>
      </w:r>
    </w:p>
    <w:p w:rsidR="00E00E43" w:rsidRDefault="00E00E43" w:rsidP="00E00E43">
      <w:pPr>
        <w:pStyle w:val="ListParagraph"/>
      </w:pPr>
    </w:p>
    <w:p w:rsidR="00E00E43" w:rsidRDefault="00E00E43" w:rsidP="00967BE8">
      <w:pPr>
        <w:pStyle w:val="ListParagraph"/>
        <w:numPr>
          <w:ilvl w:val="0"/>
          <w:numId w:val="1"/>
        </w:numPr>
      </w:pPr>
      <w:r>
        <w:t>Item K was tabled for later in the meeting.</w:t>
      </w:r>
    </w:p>
    <w:p w:rsidR="00E00E43" w:rsidRDefault="00E00E43" w:rsidP="00E00E43">
      <w:pPr>
        <w:pStyle w:val="ListParagraph"/>
      </w:pPr>
    </w:p>
    <w:p w:rsidR="00E00E43" w:rsidRDefault="00E00E43" w:rsidP="00967BE8">
      <w:pPr>
        <w:pStyle w:val="ListParagraph"/>
        <w:numPr>
          <w:ilvl w:val="0"/>
          <w:numId w:val="1"/>
        </w:numPr>
      </w:pPr>
      <w:r>
        <w:t>On a motion made by Rev. Green, seconded by Mrs. Steed the Board approved the request for Joy Taylor to attend the Horizon Software User’s Group Conference from November 1-3, 2010 at Stone Mountain, Georgia.  Expenses will be covered by the CNP Program.</w:t>
      </w:r>
    </w:p>
    <w:p w:rsidR="00E7733F" w:rsidRDefault="00E7733F" w:rsidP="00E7733F">
      <w:pPr>
        <w:pStyle w:val="ListParagraph"/>
      </w:pPr>
    </w:p>
    <w:p w:rsidR="00E7733F" w:rsidRDefault="00E7733F" w:rsidP="00E7733F">
      <w:r>
        <w:t>Personnel:</w:t>
      </w:r>
    </w:p>
    <w:p w:rsidR="00E7733F" w:rsidRDefault="00E7733F" w:rsidP="00E7733F"/>
    <w:p w:rsidR="00E7733F" w:rsidRDefault="00E7733F" w:rsidP="00E7733F">
      <w:pPr>
        <w:pStyle w:val="ListParagraph"/>
        <w:numPr>
          <w:ilvl w:val="0"/>
          <w:numId w:val="2"/>
        </w:numPr>
      </w:pPr>
      <w:r>
        <w:t xml:space="preserve"> On a motion made by Rev. Green, seconded by Mrs. Steed the Board approved the retirement of Pamela Law, Kindergarten teacher at Pike County Elementary School.</w:t>
      </w:r>
    </w:p>
    <w:p w:rsidR="00E7733F" w:rsidRDefault="00E7733F" w:rsidP="00E7733F">
      <w:pPr>
        <w:ind w:left="720"/>
      </w:pPr>
    </w:p>
    <w:p w:rsidR="00E7733F" w:rsidRDefault="00E7733F" w:rsidP="00E7733F">
      <w:pPr>
        <w:pStyle w:val="ListParagraph"/>
        <w:numPr>
          <w:ilvl w:val="0"/>
          <w:numId w:val="2"/>
        </w:numPr>
      </w:pPr>
      <w:r>
        <w:t xml:space="preserve"> On a motion made by Rev. Reynolds, seconded by Rev. Green the Board approved the resignation of Don Johnson as bus driver effective August 27, 2010.</w:t>
      </w:r>
    </w:p>
    <w:p w:rsidR="00E7733F" w:rsidRDefault="00E7733F" w:rsidP="00E7733F">
      <w:pPr>
        <w:pStyle w:val="ListParagraph"/>
      </w:pPr>
    </w:p>
    <w:p w:rsidR="00E7733F" w:rsidRDefault="00E7733F" w:rsidP="00E7733F">
      <w:pPr>
        <w:pStyle w:val="ListParagraph"/>
        <w:numPr>
          <w:ilvl w:val="0"/>
          <w:numId w:val="2"/>
        </w:numPr>
      </w:pPr>
      <w:r>
        <w:t>On a motion made by Rev. Green, seconded by Rev. Reynolds the Board approved the resignation of Sylvia Sipper as bus driver effective August 20, 2010.</w:t>
      </w:r>
    </w:p>
    <w:p w:rsidR="00E7733F" w:rsidRDefault="00E7733F" w:rsidP="00E7733F">
      <w:pPr>
        <w:pStyle w:val="ListParagraph"/>
      </w:pPr>
    </w:p>
    <w:p w:rsidR="00E7733F" w:rsidRDefault="00E7733F" w:rsidP="00E7733F">
      <w:pPr>
        <w:pStyle w:val="ListParagraph"/>
        <w:numPr>
          <w:ilvl w:val="0"/>
          <w:numId w:val="2"/>
        </w:numPr>
      </w:pPr>
      <w:r>
        <w:lastRenderedPageBreak/>
        <w:t xml:space="preserve">On a motion made by Rev. Reynolds, seconded by Mrs. Steed the Board approved the hiring of </w:t>
      </w:r>
      <w:proofErr w:type="spellStart"/>
      <w:r>
        <w:t>Ravonne</w:t>
      </w:r>
      <w:proofErr w:type="spellEnd"/>
      <w:r>
        <w:t xml:space="preserve"> Griffin as a full time bus driver.</w:t>
      </w:r>
    </w:p>
    <w:p w:rsidR="00AC5152" w:rsidRDefault="00AC5152" w:rsidP="00AC5152">
      <w:pPr>
        <w:pStyle w:val="ListParagraph"/>
      </w:pPr>
    </w:p>
    <w:p w:rsidR="00AC5152" w:rsidRDefault="00AC5152" w:rsidP="00E7733F">
      <w:pPr>
        <w:pStyle w:val="ListParagraph"/>
        <w:numPr>
          <w:ilvl w:val="0"/>
          <w:numId w:val="2"/>
        </w:numPr>
      </w:pPr>
      <w:r>
        <w:t xml:space="preserve">On a motion made by Mrs. Steed, seconded by Rev. Green the Board approved the voluntary transfer of </w:t>
      </w:r>
      <w:proofErr w:type="spellStart"/>
      <w:r>
        <w:t>Jerdie</w:t>
      </w:r>
      <w:proofErr w:type="spellEnd"/>
      <w:r>
        <w:t xml:space="preserve"> Shannon from Goshen High School to Banks.</w:t>
      </w:r>
    </w:p>
    <w:p w:rsidR="00AC5152" w:rsidRDefault="00AC5152" w:rsidP="00AC5152">
      <w:pPr>
        <w:pStyle w:val="ListParagraph"/>
      </w:pPr>
    </w:p>
    <w:p w:rsidR="00AC5152" w:rsidRDefault="00AC5152" w:rsidP="00E7733F">
      <w:pPr>
        <w:pStyle w:val="ListParagraph"/>
        <w:numPr>
          <w:ilvl w:val="0"/>
          <w:numId w:val="2"/>
        </w:numPr>
      </w:pPr>
      <w:r>
        <w:t>On a motion made by Mrs. Steed, seconded by Rev. Reynolds the Board approved the hiring of an additional Kindergarten teacher for Pike County Elementary School due to student enrollment demands.</w:t>
      </w:r>
    </w:p>
    <w:p w:rsidR="00F56BB1" w:rsidRDefault="00F56BB1" w:rsidP="00F56BB1">
      <w:pPr>
        <w:pStyle w:val="ListParagraph"/>
      </w:pPr>
    </w:p>
    <w:p w:rsidR="00F56BB1" w:rsidRDefault="00F56BB1" w:rsidP="00F56BB1">
      <w:r>
        <w:t>Additional Items:</w:t>
      </w:r>
    </w:p>
    <w:p w:rsidR="00F56BB1" w:rsidRDefault="00F56BB1" w:rsidP="00F56BB1"/>
    <w:p w:rsidR="00F56BB1" w:rsidRDefault="00177ED7" w:rsidP="00177ED7">
      <w:pPr>
        <w:pStyle w:val="ListParagraph"/>
        <w:numPr>
          <w:ilvl w:val="0"/>
          <w:numId w:val="3"/>
        </w:numPr>
      </w:pPr>
      <w:r>
        <w:t xml:space="preserve"> On a motion made by Rev. Reynolds, seconded by Rev. Green the Board approved the resolution recognizing October 18-22 as Alabama School Bus Safety Week.</w:t>
      </w:r>
    </w:p>
    <w:p w:rsidR="00177ED7" w:rsidRDefault="00177ED7" w:rsidP="00177ED7">
      <w:pPr>
        <w:ind w:left="360"/>
      </w:pPr>
    </w:p>
    <w:p w:rsidR="00177ED7" w:rsidRDefault="00177ED7" w:rsidP="00177ED7">
      <w:pPr>
        <w:pStyle w:val="ListParagraph"/>
        <w:numPr>
          <w:ilvl w:val="0"/>
          <w:numId w:val="3"/>
        </w:numPr>
      </w:pPr>
      <w:r>
        <w:t xml:space="preserve"> On a motion made by Mrs. Steed, seconded by Rev. Green the Board approved for the HIPPY Alabama funding to be sent to Troy-Pike Early Learning Foundation, Inc.</w:t>
      </w:r>
    </w:p>
    <w:p w:rsidR="00177ED7" w:rsidRDefault="00177ED7" w:rsidP="00177ED7">
      <w:pPr>
        <w:pStyle w:val="ListParagraph"/>
      </w:pPr>
    </w:p>
    <w:p w:rsidR="00177ED7" w:rsidRDefault="00177ED7" w:rsidP="00177ED7">
      <w:pPr>
        <w:pStyle w:val="ListParagraph"/>
        <w:numPr>
          <w:ilvl w:val="0"/>
          <w:numId w:val="3"/>
        </w:numPr>
      </w:pPr>
      <w:r>
        <w:t>On a motion made by Rev. Green, seconded by Rev. Reynolds the Board approved a Board meeting for October 25, 2010 at 3:30 p.m. to hear student discipline matters.</w:t>
      </w:r>
    </w:p>
    <w:p w:rsidR="00177ED7" w:rsidRDefault="00177ED7" w:rsidP="00177ED7">
      <w:pPr>
        <w:pStyle w:val="ListParagraph"/>
      </w:pPr>
    </w:p>
    <w:p w:rsidR="00177ED7" w:rsidRDefault="00177ED7" w:rsidP="00177ED7">
      <w:pPr>
        <w:pStyle w:val="ListParagraph"/>
        <w:numPr>
          <w:ilvl w:val="0"/>
          <w:numId w:val="3"/>
        </w:numPr>
      </w:pPr>
      <w:r>
        <w:t>On a motion made by Rev. Green, seconded by Mrs. Steed the Board accepted the resignation of Karen Berry for retirement effective the end of October, 2010.</w:t>
      </w:r>
    </w:p>
    <w:p w:rsidR="00AC5152" w:rsidRDefault="00AC5152" w:rsidP="00AC5152">
      <w:pPr>
        <w:pStyle w:val="ListParagraph"/>
      </w:pPr>
    </w:p>
    <w:p w:rsidR="00AC5152" w:rsidRDefault="00F56BB1" w:rsidP="00F56BB1">
      <w:r>
        <w:t>On a motion made by Mrs. Steed, seconded by Rev. Reynolds the Board voted to enter Executive Session to discuss student discipline issues.  The Board entered Executive Session at 5:58 p.m.</w:t>
      </w:r>
    </w:p>
    <w:p w:rsidR="00F56BB1" w:rsidRDefault="00F56BB1" w:rsidP="00F56BB1"/>
    <w:p w:rsidR="00F56BB1" w:rsidRDefault="00F56BB1" w:rsidP="00F56BB1">
      <w:r>
        <w:t>The Board returned to Public Session at 6:15 p.m.</w:t>
      </w:r>
    </w:p>
    <w:p w:rsidR="00F56BB1" w:rsidRDefault="00F56BB1" w:rsidP="00F56BB1"/>
    <w:p w:rsidR="00F56BB1" w:rsidRDefault="00F56BB1" w:rsidP="00F56BB1">
      <w:r>
        <w:t>Item K:  On a motion made by Rev. Green, seconded by Mrs. Steed the Board voted to uphold the decision of the Superintendent’s Discipline Council to expel a student with services.</w:t>
      </w:r>
    </w:p>
    <w:p w:rsidR="00F56BB1" w:rsidRDefault="00F56BB1" w:rsidP="00F56BB1"/>
    <w:p w:rsidR="00F56BB1" w:rsidRDefault="00F56BB1" w:rsidP="00F56BB1">
      <w:r>
        <w:t>There being no further business to come before the Board the meeting wa</w:t>
      </w:r>
      <w:r w:rsidR="00177ED7">
        <w:t>s adjourned at 6:16 p.m.</w:t>
      </w:r>
    </w:p>
    <w:p w:rsidR="00177ED7" w:rsidRDefault="00177ED7" w:rsidP="00F56BB1"/>
    <w:p w:rsidR="00177ED7" w:rsidRDefault="00177ED7" w:rsidP="00F56BB1">
      <w:r>
        <w:t>ATTEST: __________________________________________</w:t>
      </w:r>
    </w:p>
    <w:p w:rsidR="00177ED7" w:rsidRDefault="00177ED7" w:rsidP="00F56BB1">
      <w:r>
        <w:tab/>
        <w:t xml:space="preserve">     W. Greg Price, President</w:t>
      </w:r>
    </w:p>
    <w:p w:rsidR="00177ED7" w:rsidRDefault="00177ED7" w:rsidP="00F56BB1"/>
    <w:p w:rsidR="00177ED7" w:rsidRDefault="00177ED7" w:rsidP="00F56BB1">
      <w:r>
        <w:t xml:space="preserve">                 __________________________________________</w:t>
      </w:r>
    </w:p>
    <w:p w:rsidR="00177ED7" w:rsidRDefault="00177ED7" w:rsidP="00F56BB1">
      <w:r>
        <w:tab/>
        <w:t xml:space="preserve">     Dr. Mark Bazzell, Secretary</w:t>
      </w:r>
    </w:p>
    <w:p w:rsidR="0066390B" w:rsidRDefault="0066390B"/>
    <w:sectPr w:rsidR="0066390B" w:rsidSect="006639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F5F3F"/>
    <w:multiLevelType w:val="hybridMultilevel"/>
    <w:tmpl w:val="2F6836C8"/>
    <w:lvl w:ilvl="0" w:tplc="E2EAD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F30AC4"/>
    <w:multiLevelType w:val="hybridMultilevel"/>
    <w:tmpl w:val="5ADE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05D52"/>
    <w:multiLevelType w:val="hybridMultilevel"/>
    <w:tmpl w:val="96247C24"/>
    <w:lvl w:ilvl="0" w:tplc="B2420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D76F4"/>
    <w:rsid w:val="00177ED7"/>
    <w:rsid w:val="0066390B"/>
    <w:rsid w:val="007535A8"/>
    <w:rsid w:val="00967BE8"/>
    <w:rsid w:val="009D76F4"/>
    <w:rsid w:val="00A80452"/>
    <w:rsid w:val="00AC5152"/>
    <w:rsid w:val="00AC768A"/>
    <w:rsid w:val="00D71C42"/>
    <w:rsid w:val="00E00E43"/>
    <w:rsid w:val="00E7733F"/>
    <w:rsid w:val="00F56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7</cp:revision>
  <cp:lastPrinted>2010-10-20T16:55:00Z</cp:lastPrinted>
  <dcterms:created xsi:type="dcterms:W3CDTF">2010-10-19T16:06:00Z</dcterms:created>
  <dcterms:modified xsi:type="dcterms:W3CDTF">2010-10-20T17:19:00Z</dcterms:modified>
</cp:coreProperties>
</file>